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447" w:rsidRPr="009C2209" w:rsidRDefault="00014447" w:rsidP="00014447">
      <w:pPr>
        <w:pStyle w:val="a3"/>
        <w:jc w:val="center"/>
        <w:rPr>
          <w:rFonts w:ascii="Times New Roman" w:hAnsi="Times New Roman"/>
          <w:b/>
          <w:sz w:val="28"/>
          <w:szCs w:val="28"/>
          <w:lang w:val="kk-KZ"/>
        </w:rPr>
      </w:pPr>
      <w:bookmarkStart w:id="0" w:name="_GoBack"/>
      <w:bookmarkEnd w:id="0"/>
      <w:r w:rsidRPr="009C2209">
        <w:rPr>
          <w:rFonts w:ascii="Times New Roman" w:hAnsi="Times New Roman"/>
          <w:b/>
          <w:sz w:val="28"/>
          <w:szCs w:val="28"/>
          <w:lang w:val="kk-KZ"/>
        </w:rPr>
        <w:t>Солтүстік Қазақстан облысы Жамбыл ауданының                                   Мирный ауылдық округі әкімінің аппараты»</w:t>
      </w:r>
    </w:p>
    <w:p w:rsidR="00014447" w:rsidRPr="009C2209" w:rsidRDefault="00014447" w:rsidP="00014447">
      <w:pPr>
        <w:pStyle w:val="a3"/>
        <w:jc w:val="center"/>
        <w:rPr>
          <w:rFonts w:ascii="Times New Roman" w:hAnsi="Times New Roman"/>
          <w:b/>
          <w:sz w:val="28"/>
          <w:szCs w:val="28"/>
          <w:lang w:val="kk-KZ"/>
        </w:rPr>
      </w:pPr>
      <w:r w:rsidRPr="009C2209">
        <w:rPr>
          <w:rFonts w:ascii="Times New Roman" w:hAnsi="Times New Roman"/>
          <w:b/>
          <w:sz w:val="28"/>
          <w:szCs w:val="28"/>
          <w:lang w:val="kk-KZ"/>
        </w:rPr>
        <w:t>коммуналдық мемлекеттік мекемесіне                                                      мемлекеттік қызмет көрсету 2019 жылы</w:t>
      </w:r>
    </w:p>
    <w:p w:rsidR="00014447" w:rsidRPr="009C2209" w:rsidRDefault="00014447" w:rsidP="00014447">
      <w:pPr>
        <w:pStyle w:val="a3"/>
        <w:jc w:val="center"/>
        <w:rPr>
          <w:rFonts w:ascii="Times New Roman" w:hAnsi="Times New Roman"/>
          <w:b/>
          <w:sz w:val="28"/>
          <w:szCs w:val="28"/>
          <w:lang w:val="kk-KZ"/>
        </w:rPr>
      </w:pPr>
      <w:r w:rsidRPr="009C2209">
        <w:rPr>
          <w:rFonts w:ascii="Times New Roman" w:hAnsi="Times New Roman"/>
          <w:b/>
          <w:sz w:val="28"/>
          <w:szCs w:val="28"/>
          <w:lang w:val="kk-KZ"/>
        </w:rPr>
        <w:t>мәселелері есебі бойынша</w:t>
      </w:r>
    </w:p>
    <w:p w:rsidR="00D66872" w:rsidRPr="009C2209" w:rsidRDefault="00D66872" w:rsidP="00014447">
      <w:pPr>
        <w:pStyle w:val="a3"/>
        <w:jc w:val="center"/>
        <w:rPr>
          <w:rFonts w:ascii="Times New Roman" w:hAnsi="Times New Roman"/>
          <w:b/>
          <w:sz w:val="28"/>
          <w:szCs w:val="28"/>
          <w:lang w:val="kk-KZ"/>
        </w:rPr>
      </w:pPr>
    </w:p>
    <w:p w:rsidR="00601B36" w:rsidRPr="009C2209" w:rsidRDefault="00D66872" w:rsidP="00601B36">
      <w:pPr>
        <w:pStyle w:val="a3"/>
        <w:jc w:val="both"/>
        <w:rPr>
          <w:rFonts w:ascii="Times New Roman" w:hAnsi="Times New Roman"/>
          <w:b/>
          <w:sz w:val="28"/>
          <w:szCs w:val="28"/>
          <w:lang w:val="kk-KZ"/>
        </w:rPr>
      </w:pPr>
      <w:r w:rsidRPr="009C2209">
        <w:rPr>
          <w:rStyle w:val="tlid-translation"/>
          <w:rFonts w:ascii="Times New Roman" w:hAnsi="Times New Roman"/>
          <w:sz w:val="28"/>
          <w:szCs w:val="28"/>
          <w:lang w:val="kk-KZ"/>
        </w:rPr>
        <w:t xml:space="preserve">        Қазақстан Республикасының 2013 жылғы 15 сәуірдегі «Мемлекеттік қызметтер туралы» Заңына сәйкес және Қазақстан Республикасы Үкіметінің 2013 жылғы 18 қыркүйектегі № 983 қаулысымен бекітілген Мемлекеттік қызметтер тізіліміне сәйкес, 2017 жылы «Мирный ауылдық округінің әкімі» ҚММ мемлекеттік қызметтердің 8 түрін ұсынды.</w:t>
      </w:r>
    </w:p>
    <w:p w:rsidR="00601B36" w:rsidRPr="009C2209" w:rsidRDefault="00D66872" w:rsidP="00601B36">
      <w:pPr>
        <w:pStyle w:val="a3"/>
        <w:jc w:val="both"/>
        <w:rPr>
          <w:rStyle w:val="tlid-translation"/>
          <w:rFonts w:ascii="Times New Roman" w:hAnsi="Times New Roman"/>
          <w:sz w:val="28"/>
          <w:szCs w:val="28"/>
          <w:lang w:val="kk-KZ"/>
        </w:rPr>
      </w:pPr>
      <w:r w:rsidRPr="009C2209">
        <w:rPr>
          <w:rStyle w:val="tlid-translation"/>
          <w:rFonts w:ascii="Times New Roman" w:hAnsi="Times New Roman"/>
          <w:sz w:val="28"/>
          <w:szCs w:val="28"/>
          <w:lang w:val="kk-KZ"/>
        </w:rPr>
        <w:t>Ақылы негізде, мемлекеттік қызметтер тізіліміне сәйкес, 1 мемлекеттік қызмет көрсетіледі - «елді мекен шекарасында объект салу үшін жер учаскесін беру», қызмет алушылардың өтініштері-3.</w:t>
      </w:r>
      <w:r w:rsidRPr="009C2209">
        <w:rPr>
          <w:rFonts w:ascii="Times New Roman" w:hAnsi="Times New Roman"/>
          <w:sz w:val="28"/>
          <w:szCs w:val="28"/>
          <w:lang w:val="kk-KZ"/>
        </w:rPr>
        <w:br/>
      </w:r>
      <w:r w:rsidRPr="009C2209">
        <w:rPr>
          <w:rStyle w:val="tlid-translation"/>
          <w:rFonts w:ascii="Times New Roman" w:hAnsi="Times New Roman"/>
          <w:sz w:val="28"/>
          <w:szCs w:val="28"/>
          <w:lang w:val="kk-KZ"/>
        </w:rPr>
        <w:t>Жалпы алғанда, 2019 жылы 140 мемлекеттік қызмет көрсетілген.</w:t>
      </w:r>
    </w:p>
    <w:p w:rsidR="00D66872" w:rsidRPr="009C2209" w:rsidRDefault="009C2209" w:rsidP="00601B36">
      <w:pPr>
        <w:pStyle w:val="a3"/>
        <w:jc w:val="both"/>
        <w:rPr>
          <w:rStyle w:val="tlid-translation"/>
          <w:rFonts w:ascii="Times New Roman" w:hAnsi="Times New Roman"/>
          <w:sz w:val="28"/>
          <w:szCs w:val="28"/>
          <w:lang w:val="kk-KZ"/>
        </w:rPr>
      </w:pPr>
      <w:r w:rsidRPr="009C2209">
        <w:rPr>
          <w:rStyle w:val="tlid-translation"/>
          <w:rFonts w:ascii="Times New Roman" w:hAnsi="Times New Roman"/>
          <w:sz w:val="28"/>
          <w:szCs w:val="28"/>
          <w:lang w:val="kk-KZ"/>
        </w:rPr>
        <w:t>«Азаматтарға арналған үкімет» арқылы мемлекеттік қызметтерге 5 өтініш келіп түсті. «Электрондық мемлекеттік қызметтерге қол жеткізу нүктесі» арқылы 140 қызмет ұсынылды. Ең көп сұранысқа ие қызмет «мүліктің мекенжайын нақтылау туралы анықтама» болды - 117 қызмет. 2019 жылдан бастап «Е-лицензиялау» порталы арқылы мемлекеттік қызметтерді алуға өтініштер қабылданды, «Жер учаскесінің нысаналы мақсатын өзгерту туралы шешім беру» үшін барлығы 3 өтініш келіп түсті.</w:t>
      </w:r>
    </w:p>
    <w:p w:rsidR="009C2209" w:rsidRPr="009C2209" w:rsidRDefault="009C2209" w:rsidP="00601B36">
      <w:pPr>
        <w:pStyle w:val="a3"/>
        <w:jc w:val="both"/>
        <w:rPr>
          <w:rFonts w:ascii="Times New Roman" w:hAnsi="Times New Roman"/>
          <w:b/>
          <w:sz w:val="28"/>
          <w:szCs w:val="28"/>
          <w:lang w:val="kk-KZ"/>
        </w:rPr>
      </w:pPr>
      <w:r w:rsidRPr="009C2209">
        <w:rPr>
          <w:rStyle w:val="tlid-translation"/>
          <w:rFonts w:ascii="Times New Roman" w:hAnsi="Times New Roman"/>
          <w:sz w:val="28"/>
          <w:szCs w:val="28"/>
          <w:lang w:val="kk-KZ"/>
        </w:rPr>
        <w:t>Мемлекеттік қызмет көрсету туралы қол жетімділік және халықты ақпараттандыру мақсатында әкім аппаратында визуалды ақпараты бар стендтер орналастырылған (стандарттар, регламенттер, көрсетілетін қызметтердің атаулары және оларды ұсынуға жауапты тұлғалар, жұмыс кестесі, өтініштердің үлгілері, шағымдардың тізілімі). Осыған ұқсас ақпарат әкімнің сайтында «Мемлекеттік қызметтер» бөлімінде қол жетімді.</w:t>
      </w:r>
      <w:r w:rsidRPr="009C2209">
        <w:rPr>
          <w:rFonts w:ascii="Times New Roman" w:hAnsi="Times New Roman"/>
          <w:sz w:val="28"/>
          <w:szCs w:val="28"/>
          <w:lang w:val="kk-KZ"/>
        </w:rPr>
        <w:br/>
      </w:r>
      <w:r w:rsidRPr="009C2209">
        <w:rPr>
          <w:rStyle w:val="tlid-translation"/>
          <w:rFonts w:ascii="Times New Roman" w:hAnsi="Times New Roman"/>
          <w:sz w:val="28"/>
          <w:szCs w:val="28"/>
          <w:lang w:val="kk-KZ"/>
        </w:rPr>
        <w:t>Мемлекеттік қызметтерді тиімді және тиімді көрсету үшін әкім аппараты Мемлекеттік корпорация қызметкерлерінің қатысуымен «Дөңгелек үстел» және «Ашық есік» шараларын өткізді. Сондай-ақ, 2019 жылдың қараша айында мемлекеттік органдар мен Мемлекеттік корпорация қызметкерлерінің қатысуымен «Мемлекеттік қызметтер жәрмеңкесі» өтті.</w:t>
      </w:r>
    </w:p>
    <w:p w:rsidR="00601B36" w:rsidRPr="009C2209" w:rsidRDefault="009C2209" w:rsidP="009C2209">
      <w:pPr>
        <w:pStyle w:val="a3"/>
        <w:jc w:val="both"/>
        <w:rPr>
          <w:rFonts w:ascii="Times New Roman" w:hAnsi="Times New Roman"/>
          <w:b/>
          <w:sz w:val="28"/>
          <w:szCs w:val="28"/>
          <w:lang w:val="kk-KZ"/>
        </w:rPr>
      </w:pPr>
      <w:r w:rsidRPr="009C2209">
        <w:rPr>
          <w:rStyle w:val="tlid-translation"/>
          <w:rFonts w:ascii="Times New Roman" w:hAnsi="Times New Roman"/>
          <w:sz w:val="28"/>
          <w:szCs w:val="28"/>
          <w:lang w:val="kk-KZ"/>
        </w:rPr>
        <w:t>2019 жылы мемлекеттік қызмет көрсетуге қатысты шағымдар болған жоқ.</w:t>
      </w:r>
      <w:r w:rsidRPr="009C2209">
        <w:rPr>
          <w:rFonts w:ascii="Times New Roman" w:hAnsi="Times New Roman"/>
          <w:sz w:val="28"/>
          <w:szCs w:val="28"/>
          <w:lang w:val="kk-KZ"/>
        </w:rPr>
        <w:br/>
      </w:r>
      <w:r w:rsidRPr="009C2209">
        <w:rPr>
          <w:rStyle w:val="tlid-translation"/>
          <w:rFonts w:ascii="Times New Roman" w:hAnsi="Times New Roman"/>
          <w:sz w:val="28"/>
          <w:szCs w:val="28"/>
          <w:lang w:val="kk-KZ"/>
        </w:rPr>
        <w:t>Мемлекеттік қызмет көрсету мерзімдерінің бұзылуын болдырмау мақсатында мемлекеттік органның жауапты маманы стандарттар мен ережелерді сақтау бойынша түсіндірме семинарларына қатысты.</w:t>
      </w:r>
      <w:r w:rsidRPr="009C2209">
        <w:rPr>
          <w:rFonts w:ascii="Times New Roman" w:hAnsi="Times New Roman"/>
          <w:sz w:val="28"/>
          <w:szCs w:val="28"/>
          <w:lang w:val="kk-KZ"/>
        </w:rPr>
        <w:br/>
      </w:r>
      <w:r w:rsidRPr="009C2209">
        <w:rPr>
          <w:rStyle w:val="tlid-translation"/>
          <w:rFonts w:ascii="Times New Roman" w:hAnsi="Times New Roman"/>
          <w:sz w:val="28"/>
          <w:szCs w:val="28"/>
          <w:lang w:val="kk-KZ"/>
        </w:rPr>
        <w:t>Мемлекеттік қызметтер «Мемлекеттік қызметтер туралы» Қазақстан Республикасының 2013 жылғы 15 сәуірдегі № 88-V Заңына, бекітілген стандарттар мен ережелерге сәйкес көрсетіледі. Қызметтер балама және альтернативті емес негізде көрсетіледі.</w:t>
      </w:r>
      <w:r w:rsidRPr="009C2209">
        <w:rPr>
          <w:rFonts w:ascii="Times New Roman" w:hAnsi="Times New Roman"/>
          <w:sz w:val="28"/>
          <w:szCs w:val="28"/>
          <w:lang w:val="kk-KZ"/>
        </w:rPr>
        <w:br/>
      </w:r>
      <w:r w:rsidRPr="009C2209">
        <w:rPr>
          <w:rStyle w:val="tlid-translation"/>
          <w:rFonts w:ascii="Times New Roman" w:hAnsi="Times New Roman"/>
          <w:sz w:val="28"/>
          <w:szCs w:val="28"/>
          <w:lang w:val="kk-KZ"/>
        </w:rPr>
        <w:t>Мемлекеттік қызмет көрсетуді ішкі бақылау нәтижелері бойынша, 2019 жылы жеткізу мерзімдері бұзылған жоқ.</w:t>
      </w:r>
      <w:r w:rsidRPr="009C2209">
        <w:rPr>
          <w:rFonts w:ascii="Times New Roman" w:hAnsi="Times New Roman"/>
          <w:sz w:val="28"/>
          <w:szCs w:val="28"/>
          <w:lang w:val="kk-KZ"/>
        </w:rPr>
        <w:br/>
      </w:r>
      <w:r w:rsidRPr="009C2209">
        <w:rPr>
          <w:rStyle w:val="tlid-translation"/>
          <w:rFonts w:ascii="Times New Roman" w:hAnsi="Times New Roman"/>
          <w:sz w:val="28"/>
          <w:szCs w:val="28"/>
          <w:lang w:val="kk-KZ"/>
        </w:rPr>
        <w:t>Халыққа көрсетілетін қызметтердің сапасын жақсарту мақсатында әкім аппараты ақпараттық-түсіндіру жұмыстарын («Ашық есік күні», семинарлар, дөңгелек үстелдер, БАҚ-тағы және интернет-ресурстардағы мақалалар), стандарттар мен ережелерді сақтауды жалғастырады.</w:t>
      </w:r>
    </w:p>
    <w:p w:rsidR="00601B36" w:rsidRPr="009C2209" w:rsidRDefault="00601B36" w:rsidP="00601B36">
      <w:pPr>
        <w:pStyle w:val="a3"/>
        <w:jc w:val="both"/>
        <w:rPr>
          <w:rFonts w:ascii="Times New Roman" w:hAnsi="Times New Roman"/>
          <w:b/>
          <w:sz w:val="28"/>
          <w:szCs w:val="28"/>
          <w:lang w:val="kk-KZ"/>
        </w:rPr>
      </w:pPr>
    </w:p>
    <w:p w:rsidR="00601B36" w:rsidRPr="009C2209" w:rsidRDefault="009C2209" w:rsidP="00601B36">
      <w:pPr>
        <w:pStyle w:val="a3"/>
        <w:jc w:val="both"/>
        <w:rPr>
          <w:rFonts w:ascii="Times New Roman" w:hAnsi="Times New Roman"/>
          <w:b/>
          <w:sz w:val="28"/>
          <w:szCs w:val="28"/>
          <w:lang w:val="kk-KZ"/>
        </w:rPr>
      </w:pPr>
      <w:r w:rsidRPr="009C2209">
        <w:rPr>
          <w:rFonts w:ascii="Times New Roman" w:hAnsi="Times New Roman"/>
          <w:b/>
          <w:sz w:val="28"/>
          <w:szCs w:val="28"/>
          <w:lang w:val="kk-KZ"/>
        </w:rPr>
        <w:t>Мирный ауылдық округі әкімі                                 Ж.Дүйсенбин</w:t>
      </w: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64116" w:rsidRPr="00601B36" w:rsidRDefault="00664116">
      <w:pPr>
        <w:rPr>
          <w:lang w:val="kk-KZ"/>
        </w:rPr>
      </w:pPr>
    </w:p>
    <w:sectPr w:rsidR="00664116" w:rsidRPr="00601B36" w:rsidSect="00D66872">
      <w:pgSz w:w="11906" w:h="16838"/>
      <w:pgMar w:top="142"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3B6"/>
    <w:rsid w:val="00014447"/>
    <w:rsid w:val="002C5086"/>
    <w:rsid w:val="003A69C6"/>
    <w:rsid w:val="005760F5"/>
    <w:rsid w:val="00601B36"/>
    <w:rsid w:val="00664116"/>
    <w:rsid w:val="006E0358"/>
    <w:rsid w:val="006E1D46"/>
    <w:rsid w:val="00833158"/>
    <w:rsid w:val="009C2209"/>
    <w:rsid w:val="00D66872"/>
    <w:rsid w:val="00D705DE"/>
    <w:rsid w:val="00E053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696D68-A2EB-48C3-A0EC-55D5F53EF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1B36"/>
    <w:pPr>
      <w:spacing w:after="0" w:line="240" w:lineRule="auto"/>
    </w:pPr>
    <w:rPr>
      <w:rFonts w:ascii="Calibri" w:eastAsia="Calibri" w:hAnsi="Calibri" w:cs="Times New Roman"/>
    </w:rPr>
  </w:style>
  <w:style w:type="character" w:customStyle="1" w:styleId="tlid-translation">
    <w:name w:val="tlid-translation"/>
    <w:basedOn w:val="a0"/>
    <w:rsid w:val="00D668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810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445</Words>
  <Characters>2538</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ОРГ</cp:lastModifiedBy>
  <cp:revision>3</cp:revision>
  <dcterms:created xsi:type="dcterms:W3CDTF">2020-01-06T08:53:00Z</dcterms:created>
  <dcterms:modified xsi:type="dcterms:W3CDTF">2020-03-13T06:41:00Z</dcterms:modified>
</cp:coreProperties>
</file>